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0D" w:rsidRDefault="00547906" w:rsidP="00547906">
      <w:pPr>
        <w:jc w:val="right"/>
        <w:rPr>
          <w:rFonts w:ascii="Times New Roman" w:hAnsi="Times New Roman" w:cs="Times New Roman"/>
          <w:sz w:val="28"/>
          <w:szCs w:val="28"/>
        </w:rPr>
      </w:pPr>
      <w:r w:rsidRPr="005479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0E10">
        <w:rPr>
          <w:rFonts w:ascii="Times New Roman" w:hAnsi="Times New Roman" w:cs="Times New Roman"/>
          <w:sz w:val="28"/>
          <w:szCs w:val="28"/>
        </w:rPr>
        <w:t>№ 2</w:t>
      </w:r>
      <w:r w:rsidR="008C0273">
        <w:rPr>
          <w:rFonts w:ascii="Times New Roman" w:hAnsi="Times New Roman" w:cs="Times New Roman"/>
          <w:sz w:val="28"/>
          <w:szCs w:val="28"/>
        </w:rPr>
        <w:t>7</w:t>
      </w:r>
      <w:r w:rsidRPr="00547906">
        <w:rPr>
          <w:rFonts w:ascii="Times New Roman" w:hAnsi="Times New Roman" w:cs="Times New Roman"/>
          <w:sz w:val="28"/>
          <w:szCs w:val="28"/>
        </w:rPr>
        <w:t xml:space="preserve"> к </w:t>
      </w:r>
      <w:r w:rsidR="00C46B4B">
        <w:rPr>
          <w:rFonts w:ascii="Times New Roman" w:hAnsi="Times New Roman" w:cs="Times New Roman"/>
          <w:sz w:val="28"/>
          <w:szCs w:val="28"/>
        </w:rPr>
        <w:t>Отчету</w:t>
      </w:r>
    </w:p>
    <w:p w:rsidR="00547906" w:rsidRPr="00425F70" w:rsidRDefault="00547906" w:rsidP="00425F7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bookmarkStart w:id="0" w:name="_Hlk80358538"/>
      <w:r w:rsidRPr="00425F70">
        <w:rPr>
          <w:rFonts w:ascii="Times New Roman" w:hAnsi="Times New Roman" w:cs="Times New Roman"/>
          <w:sz w:val="28"/>
          <w:szCs w:val="20"/>
        </w:rPr>
        <w:t xml:space="preserve">Таблица 1 – </w:t>
      </w:r>
      <w:bookmarkStart w:id="1" w:name="_Hlk80358673"/>
      <w:r w:rsidRPr="00425F70">
        <w:rPr>
          <w:rFonts w:ascii="Times New Roman" w:hAnsi="Times New Roman" w:cs="Times New Roman"/>
          <w:sz w:val="28"/>
          <w:szCs w:val="20"/>
        </w:rPr>
        <w:t>Удельная водоемкость валового внутреннего продукта Российской Федерации</w:t>
      </w:r>
      <w:bookmarkEnd w:id="1"/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638"/>
        <w:gridCol w:w="705"/>
        <w:gridCol w:w="705"/>
        <w:gridCol w:w="705"/>
        <w:gridCol w:w="843"/>
        <w:gridCol w:w="705"/>
        <w:gridCol w:w="705"/>
        <w:gridCol w:w="701"/>
        <w:gridCol w:w="843"/>
        <w:gridCol w:w="806"/>
      </w:tblGrid>
      <w:tr w:rsidR="00547906" w:rsidRPr="00163584" w:rsidTr="00572918">
        <w:trPr>
          <w:trHeight w:val="288"/>
        </w:trPr>
        <w:tc>
          <w:tcPr>
            <w:tcW w:w="1275" w:type="pct"/>
            <w:noWrap/>
            <w:vAlign w:val="center"/>
            <w:hideMark/>
          </w:tcPr>
          <w:bookmarkEnd w:id="0"/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323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5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5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5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5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5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55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08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Изменение за 2012-2020 гг., %</w:t>
            </w:r>
          </w:p>
        </w:tc>
      </w:tr>
      <w:tr w:rsidR="00547906" w:rsidRPr="00163584" w:rsidTr="00572918">
        <w:trPr>
          <w:trHeight w:val="288"/>
        </w:trPr>
        <w:tc>
          <w:tcPr>
            <w:tcW w:w="1275" w:type="pct"/>
            <w:noWrap/>
          </w:tcPr>
          <w:p w:rsidR="00547906" w:rsidRPr="00163584" w:rsidRDefault="00547906" w:rsidP="00E6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Удельная водоемкость ВВП в текущих ценах, м</w:t>
            </w:r>
            <w:r w:rsidRPr="001635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/млн. руб.</w:t>
            </w:r>
          </w:p>
        </w:tc>
        <w:tc>
          <w:tcPr>
            <w:tcW w:w="323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  <w:bookmarkStart w:id="2" w:name="_GoBack"/>
            <w:bookmarkEnd w:id="2"/>
          </w:p>
        </w:tc>
        <w:tc>
          <w:tcPr>
            <w:tcW w:w="42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55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2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408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-45,4</w:t>
            </w:r>
          </w:p>
        </w:tc>
      </w:tr>
      <w:tr w:rsidR="00547906" w:rsidRPr="00163584" w:rsidTr="00572918">
        <w:trPr>
          <w:trHeight w:val="288"/>
        </w:trPr>
        <w:tc>
          <w:tcPr>
            <w:tcW w:w="1275" w:type="pct"/>
            <w:noWrap/>
          </w:tcPr>
          <w:p w:rsidR="00547906" w:rsidRPr="00163584" w:rsidRDefault="00547906" w:rsidP="00E6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Удельная водоемкость ВВП в ценах 2012 г., м</w:t>
            </w:r>
            <w:r w:rsidRPr="001635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/млн. руб.</w:t>
            </w:r>
          </w:p>
        </w:tc>
        <w:tc>
          <w:tcPr>
            <w:tcW w:w="323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42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355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42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408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-17,9</w:t>
            </w:r>
          </w:p>
        </w:tc>
      </w:tr>
      <w:tr w:rsidR="00547906" w:rsidRPr="00163584" w:rsidTr="00572918">
        <w:trPr>
          <w:trHeight w:val="288"/>
        </w:trPr>
        <w:tc>
          <w:tcPr>
            <w:tcW w:w="1275" w:type="pct"/>
            <w:noWrap/>
          </w:tcPr>
          <w:p w:rsidR="00547906" w:rsidRPr="00163584" w:rsidRDefault="00547906" w:rsidP="00E6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Удельная водоемкость ВВП в долл., м</w:t>
            </w:r>
            <w:r w:rsidRPr="001635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/тыс. долл.</w:t>
            </w:r>
          </w:p>
        </w:tc>
        <w:tc>
          <w:tcPr>
            <w:tcW w:w="323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42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35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355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427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408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</w:tbl>
    <w:p w:rsidR="00547906" w:rsidRDefault="00547906" w:rsidP="0054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273" w:rsidRDefault="008C0273" w:rsidP="0054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273" w:rsidRDefault="008C0273" w:rsidP="0054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273" w:rsidRPr="00163584" w:rsidRDefault="008C0273" w:rsidP="0054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906" w:rsidRPr="00425F70" w:rsidRDefault="00547906" w:rsidP="00425F7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bookmarkStart w:id="3" w:name="_Hlk80553662"/>
      <w:r w:rsidRPr="00425F70">
        <w:rPr>
          <w:rFonts w:ascii="Times New Roman" w:hAnsi="Times New Roman" w:cs="Times New Roman"/>
          <w:sz w:val="28"/>
          <w:szCs w:val="20"/>
        </w:rPr>
        <w:t>Таблица 2 – Удельная водоемкость отраслей экономики Российской Федерации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"/>
        <w:gridCol w:w="770"/>
        <w:gridCol w:w="839"/>
        <w:gridCol w:w="725"/>
        <w:gridCol w:w="764"/>
        <w:gridCol w:w="853"/>
        <w:gridCol w:w="849"/>
        <w:gridCol w:w="841"/>
        <w:gridCol w:w="827"/>
        <w:gridCol w:w="975"/>
      </w:tblGrid>
      <w:tr w:rsidR="00547906" w:rsidRPr="00163584" w:rsidTr="00E6444A">
        <w:trPr>
          <w:trHeight w:val="288"/>
        </w:trPr>
        <w:tc>
          <w:tcPr>
            <w:tcW w:w="844" w:type="pct"/>
            <w:vMerge w:val="restart"/>
            <w:tcBorders>
              <w:right w:val="single" w:sz="4" w:space="0" w:color="auto"/>
            </w:tcBorders>
            <w:noWrap/>
            <w:vAlign w:val="center"/>
          </w:tcPr>
          <w:bookmarkEnd w:id="3"/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Отрасли экономики</w:t>
            </w:r>
          </w:p>
        </w:tc>
        <w:tc>
          <w:tcPr>
            <w:tcW w:w="36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Удельная водоемкость в ценах 2012 г., м</w:t>
            </w:r>
            <w:r w:rsidRPr="001635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/млн. руб.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Изменение за 2012-2020 гг., %</w:t>
            </w:r>
          </w:p>
        </w:tc>
      </w:tr>
      <w:tr w:rsidR="00547906" w:rsidRPr="00163584" w:rsidTr="00E6444A">
        <w:trPr>
          <w:trHeight w:val="288"/>
        </w:trPr>
        <w:tc>
          <w:tcPr>
            <w:tcW w:w="844" w:type="pct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906" w:rsidRPr="00163584" w:rsidTr="00E6444A">
        <w:trPr>
          <w:trHeight w:val="288"/>
        </w:trPr>
        <w:tc>
          <w:tcPr>
            <w:tcW w:w="844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38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9281</w:t>
            </w:r>
          </w:p>
        </w:tc>
        <w:tc>
          <w:tcPr>
            <w:tcW w:w="39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8935</w:t>
            </w:r>
          </w:p>
        </w:tc>
        <w:tc>
          <w:tcPr>
            <w:tcW w:w="4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7960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6599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6920</w:t>
            </w:r>
          </w:p>
        </w:tc>
        <w:tc>
          <w:tcPr>
            <w:tcW w:w="432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7522</w:t>
            </w:r>
          </w:p>
        </w:tc>
        <w:tc>
          <w:tcPr>
            <w:tcW w:w="43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7643</w:t>
            </w:r>
          </w:p>
        </w:tc>
        <w:tc>
          <w:tcPr>
            <w:tcW w:w="42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7599</w:t>
            </w:r>
          </w:p>
        </w:tc>
        <w:tc>
          <w:tcPr>
            <w:tcW w:w="41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6646</w:t>
            </w:r>
          </w:p>
        </w:tc>
        <w:tc>
          <w:tcPr>
            <w:tcW w:w="494" w:type="pct"/>
            <w:tcBorders>
              <w:top w:val="single" w:sz="4" w:space="0" w:color="auto"/>
            </w:tcBorders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-28,4</w:t>
            </w:r>
          </w:p>
        </w:tc>
      </w:tr>
      <w:tr w:rsidR="00547906" w:rsidRPr="00163584" w:rsidTr="00E6444A">
        <w:trPr>
          <w:trHeight w:val="288"/>
        </w:trPr>
        <w:tc>
          <w:tcPr>
            <w:tcW w:w="844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386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390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25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36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38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432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430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26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1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494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</w:tr>
      <w:tr w:rsidR="00547906" w:rsidRPr="00163584" w:rsidTr="00E6444A">
        <w:trPr>
          <w:trHeight w:val="288"/>
        </w:trPr>
        <w:tc>
          <w:tcPr>
            <w:tcW w:w="844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386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390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425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36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8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32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30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1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94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-34,3</w:t>
            </w:r>
          </w:p>
        </w:tc>
      </w:tr>
      <w:tr w:rsidR="00547906" w:rsidRPr="00396F6D" w:rsidTr="00E6444A">
        <w:trPr>
          <w:trHeight w:val="288"/>
        </w:trPr>
        <w:tc>
          <w:tcPr>
            <w:tcW w:w="844" w:type="pct"/>
            <w:noWrap/>
            <w:hideMark/>
          </w:tcPr>
          <w:p w:rsidR="00547906" w:rsidRPr="00163584" w:rsidRDefault="00547906" w:rsidP="00E64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водоснабжение</w:t>
            </w:r>
          </w:p>
        </w:tc>
        <w:tc>
          <w:tcPr>
            <w:tcW w:w="386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390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19570</w:t>
            </w:r>
          </w:p>
        </w:tc>
        <w:tc>
          <w:tcPr>
            <w:tcW w:w="425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20194</w:t>
            </w:r>
          </w:p>
        </w:tc>
        <w:tc>
          <w:tcPr>
            <w:tcW w:w="36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18953</w:t>
            </w:r>
          </w:p>
        </w:tc>
        <w:tc>
          <w:tcPr>
            <w:tcW w:w="38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17847</w:t>
            </w:r>
          </w:p>
        </w:tc>
        <w:tc>
          <w:tcPr>
            <w:tcW w:w="432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16888</w:t>
            </w:r>
          </w:p>
        </w:tc>
        <w:tc>
          <w:tcPr>
            <w:tcW w:w="430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18430</w:t>
            </w:r>
          </w:p>
        </w:tc>
        <w:tc>
          <w:tcPr>
            <w:tcW w:w="426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17182</w:t>
            </w:r>
          </w:p>
        </w:tc>
        <w:tc>
          <w:tcPr>
            <w:tcW w:w="417" w:type="pct"/>
            <w:noWrap/>
            <w:vAlign w:val="center"/>
            <w:hideMark/>
          </w:tcPr>
          <w:p w:rsidR="00547906" w:rsidRPr="00163584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15454</w:t>
            </w:r>
          </w:p>
        </w:tc>
        <w:tc>
          <w:tcPr>
            <w:tcW w:w="494" w:type="pct"/>
            <w:noWrap/>
            <w:vAlign w:val="center"/>
            <w:hideMark/>
          </w:tcPr>
          <w:p w:rsidR="00547906" w:rsidRPr="00396F6D" w:rsidRDefault="00547906" w:rsidP="00E6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84">
              <w:rPr>
                <w:rFonts w:ascii="Times New Roman" w:hAnsi="Times New Roman" w:cs="Times New Roman"/>
                <w:sz w:val="20"/>
                <w:szCs w:val="20"/>
              </w:rPr>
              <w:t>-26,0</w:t>
            </w:r>
          </w:p>
        </w:tc>
      </w:tr>
    </w:tbl>
    <w:p w:rsidR="00547906" w:rsidRPr="00457D6B" w:rsidRDefault="00547906" w:rsidP="00547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906" w:rsidRPr="00547906" w:rsidRDefault="00547906" w:rsidP="005479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7906" w:rsidRPr="005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06"/>
    <w:rsid w:val="000A690D"/>
    <w:rsid w:val="00425F70"/>
    <w:rsid w:val="00547906"/>
    <w:rsid w:val="00572918"/>
    <w:rsid w:val="008C0273"/>
    <w:rsid w:val="00C46B4B"/>
    <w:rsid w:val="00F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Казьмина</dc:creator>
  <cp:lastModifiedBy>Казьмина</cp:lastModifiedBy>
  <cp:revision>4</cp:revision>
  <dcterms:created xsi:type="dcterms:W3CDTF">2022-01-20T18:38:00Z</dcterms:created>
  <dcterms:modified xsi:type="dcterms:W3CDTF">2022-01-21T16:27:00Z</dcterms:modified>
</cp:coreProperties>
</file>