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006577" w:rsidRPr="00000DFD" w:rsidTr="00006577">
        <w:tc>
          <w:tcPr>
            <w:tcW w:w="6379" w:type="dxa"/>
          </w:tcPr>
          <w:p w:rsidR="00006577" w:rsidRPr="00000DFD" w:rsidRDefault="00006577" w:rsidP="00006577">
            <w:pPr>
              <w:tabs>
                <w:tab w:val="left" w:pos="11340"/>
              </w:tabs>
              <w:overflowPunct w:val="0"/>
              <w:autoSpaceDE w:val="0"/>
              <w:autoSpaceDN w:val="0"/>
              <w:adjustRightInd w:val="0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 </w:t>
            </w:r>
            <w:r w:rsidR="009A6EA3" w:rsidRPr="0000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2B02" w:rsidRPr="0000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06577" w:rsidRPr="00000DFD" w:rsidRDefault="00006577" w:rsidP="00EB1404">
            <w:pPr>
              <w:tabs>
                <w:tab w:val="left" w:pos="11340"/>
              </w:tabs>
              <w:overflowPunct w:val="0"/>
              <w:autoSpaceDE w:val="0"/>
              <w:autoSpaceDN w:val="0"/>
              <w:adjustRightInd w:val="0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отчету о результата</w:t>
            </w:r>
            <w:r w:rsidR="000429EA" w:rsidRPr="0000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0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6EA3" w:rsidRPr="0000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совместного </w:t>
            </w:r>
            <w:r w:rsidR="00106F31" w:rsidRPr="0000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контрольного мероприятия </w:t>
            </w:r>
            <w:r w:rsidR="00682FF1" w:rsidRPr="00682F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 9 июня 2022 г.</w:t>
            </w:r>
          </w:p>
        </w:tc>
      </w:tr>
    </w:tbl>
    <w:p w:rsidR="00006577" w:rsidRPr="00000DFD" w:rsidRDefault="00006577" w:rsidP="00EA742D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AE0" w:rsidRPr="00146AE0" w:rsidRDefault="00146AE0" w:rsidP="00146AE0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ПРЕДЛОЖЕНИЙ (РЕКОМЕНДАЦИЙ)</w:t>
      </w:r>
    </w:p>
    <w:p w:rsidR="00146AE0" w:rsidRDefault="00146AE0" w:rsidP="00E77868">
      <w:pPr>
        <w:overflowPunct w:val="0"/>
        <w:autoSpaceDE w:val="0"/>
        <w:autoSpaceDN w:val="0"/>
        <w:adjustRightInd w:val="0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9A6EA3" w:rsidRPr="009A6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 контрольного мероприятия «Проверка исполнения обязательств сторон по российско-белорусскому межправительственному соглашению об условиях учреждения и деятельности Белорусско-Российского университета, подписанному 19 января 2001 года»</w:t>
      </w:r>
      <w:r w:rsidR="00F2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232C7" w:rsidRPr="00F232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Комитетом государственного контроля Республики Беларусь</w:t>
      </w:r>
      <w:r w:rsidR="00F232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77868" w:rsidRPr="004757FA" w:rsidRDefault="00E77868" w:rsidP="00E77868">
      <w:pPr>
        <w:overflowPunct w:val="0"/>
        <w:autoSpaceDE w:val="0"/>
        <w:autoSpaceDN w:val="0"/>
        <w:adjustRightInd w:val="0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757FA">
        <w:rPr>
          <w:rFonts w:ascii="Times New Roman" w:eastAsia="Times New Roman" w:hAnsi="Times New Roman" w:cs="Times New Roman"/>
          <w:lang w:eastAsia="ru-RU"/>
        </w:rPr>
        <w:t>(п</w:t>
      </w:r>
      <w:r w:rsidR="0037690F" w:rsidRPr="004757FA">
        <w:rPr>
          <w:rFonts w:ascii="Times New Roman" w:eastAsia="Times New Roman" w:hAnsi="Times New Roman" w:cs="Times New Roman"/>
          <w:lang w:eastAsia="ru-RU"/>
        </w:rPr>
        <w:t>.</w:t>
      </w:r>
      <w:r w:rsidR="00C45F4A" w:rsidRPr="004757FA">
        <w:rPr>
          <w:rFonts w:ascii="Times New Roman" w:eastAsia="Times New Roman" w:hAnsi="Times New Roman" w:cs="Times New Roman"/>
          <w:lang w:eastAsia="ru-RU"/>
        </w:rPr>
        <w:t> </w:t>
      </w:r>
      <w:r w:rsidR="009A6EA3" w:rsidRPr="009A6EA3">
        <w:rPr>
          <w:rFonts w:ascii="Times New Roman" w:eastAsia="Times New Roman" w:hAnsi="Times New Roman" w:cs="Times New Roman"/>
          <w:lang w:eastAsia="ru-RU"/>
        </w:rPr>
        <w:t xml:space="preserve">4.11.0.4 </w:t>
      </w:r>
      <w:r w:rsidRPr="004757FA">
        <w:rPr>
          <w:rFonts w:ascii="Times New Roman" w:eastAsia="Times New Roman" w:hAnsi="Times New Roman" w:cs="Times New Roman"/>
          <w:lang w:eastAsia="ru-RU"/>
        </w:rPr>
        <w:t>Плана работы Счетной палаты Российской Федерации на 202</w:t>
      </w:r>
      <w:r w:rsidR="009A6EA3">
        <w:rPr>
          <w:rFonts w:ascii="Times New Roman" w:eastAsia="Times New Roman" w:hAnsi="Times New Roman" w:cs="Times New Roman"/>
          <w:lang w:eastAsia="ru-RU"/>
        </w:rPr>
        <w:t>2</w:t>
      </w:r>
      <w:r w:rsidRPr="004757FA">
        <w:rPr>
          <w:rFonts w:ascii="Times New Roman" w:eastAsia="Times New Roman" w:hAnsi="Times New Roman" w:cs="Times New Roman"/>
          <w:lang w:eastAsia="ru-RU"/>
        </w:rPr>
        <w:t> год)</w:t>
      </w:r>
    </w:p>
    <w:p w:rsidR="00146AE0" w:rsidRDefault="00146AE0" w:rsidP="00EA742D">
      <w:pPr>
        <w:overflowPunct w:val="0"/>
        <w:autoSpaceDE w:val="0"/>
        <w:autoSpaceDN w:val="0"/>
        <w:adjustRightInd w:val="0"/>
        <w:spacing w:after="0" w:line="12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57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89"/>
        <w:gridCol w:w="7400"/>
        <w:gridCol w:w="1559"/>
        <w:gridCol w:w="1701"/>
        <w:gridCol w:w="2693"/>
      </w:tblGrid>
      <w:tr w:rsidR="00146AE0" w:rsidRPr="00146AE0" w:rsidTr="00EA742D">
        <w:trPr>
          <w:trHeight w:val="980"/>
          <w:tblHeader/>
        </w:trPr>
        <w:tc>
          <w:tcPr>
            <w:tcW w:w="562" w:type="dxa"/>
            <w:vAlign w:val="center"/>
          </w:tcPr>
          <w:p w:rsidR="00146AE0" w:rsidRPr="00D1762F" w:rsidRDefault="00146AE0" w:rsidP="00E77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</w:t>
            </w:r>
            <w:r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п/п</w:t>
            </w:r>
          </w:p>
        </w:tc>
        <w:tc>
          <w:tcPr>
            <w:tcW w:w="1389" w:type="dxa"/>
            <w:vAlign w:val="center"/>
          </w:tcPr>
          <w:p w:rsidR="00146AE0" w:rsidRPr="00D1762F" w:rsidRDefault="00146AE0" w:rsidP="00E77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Получатель (адресат)</w:t>
            </w:r>
          </w:p>
        </w:tc>
        <w:tc>
          <w:tcPr>
            <w:tcW w:w="7400" w:type="dxa"/>
            <w:vAlign w:val="center"/>
          </w:tcPr>
          <w:p w:rsidR="00146AE0" w:rsidRPr="00D1762F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Предложение (рекомендация)</w:t>
            </w:r>
          </w:p>
        </w:tc>
        <w:tc>
          <w:tcPr>
            <w:tcW w:w="1559" w:type="dxa"/>
            <w:vAlign w:val="center"/>
          </w:tcPr>
          <w:p w:rsidR="00146AE0" w:rsidRPr="00D1762F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Отметка о приоритетности (да</w:t>
            </w:r>
            <w:r w:rsidR="00001C18"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</w:t>
            </w:r>
            <w:r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нет) </w:t>
            </w:r>
          </w:p>
        </w:tc>
        <w:tc>
          <w:tcPr>
            <w:tcW w:w="1701" w:type="dxa"/>
            <w:vAlign w:val="center"/>
          </w:tcPr>
          <w:p w:rsidR="00146AE0" w:rsidRPr="00D1762F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Рекомендованный срок реализации </w:t>
            </w:r>
          </w:p>
        </w:tc>
        <w:tc>
          <w:tcPr>
            <w:tcW w:w="2693" w:type="dxa"/>
            <w:vAlign w:val="center"/>
          </w:tcPr>
          <w:p w:rsidR="00146AE0" w:rsidRPr="00D1762F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6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146AE0" w:rsidRPr="00146AE0" w:rsidTr="00EA742D">
        <w:trPr>
          <w:trHeight w:val="167"/>
          <w:tblHeader/>
        </w:trPr>
        <w:tc>
          <w:tcPr>
            <w:tcW w:w="562" w:type="dxa"/>
            <w:vAlign w:val="center"/>
          </w:tcPr>
          <w:p w:rsidR="00146AE0" w:rsidRPr="00E77868" w:rsidRDefault="00146AE0" w:rsidP="00E77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9" w:type="dxa"/>
            <w:vAlign w:val="center"/>
          </w:tcPr>
          <w:p w:rsidR="00146AE0" w:rsidRPr="00E77868" w:rsidRDefault="00146AE0" w:rsidP="00E77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0" w:type="dxa"/>
            <w:vAlign w:val="center"/>
          </w:tcPr>
          <w:p w:rsidR="00146AE0" w:rsidRPr="00E77868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146AE0" w:rsidRPr="00E77868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146AE0" w:rsidRPr="00E77868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:rsidR="00146AE0" w:rsidRPr="00E77868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EA742D" w:rsidRPr="0072348E" w:rsidTr="00EA742D">
        <w:trPr>
          <w:trHeight w:val="379"/>
        </w:trPr>
        <w:tc>
          <w:tcPr>
            <w:tcW w:w="562" w:type="dxa"/>
            <w:shd w:val="clear" w:color="auto" w:fill="auto"/>
            <w:vAlign w:val="center"/>
          </w:tcPr>
          <w:p w:rsidR="00EA742D" w:rsidRPr="0072348E" w:rsidRDefault="00EA742D" w:rsidP="00186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EA742D" w:rsidRPr="0072348E" w:rsidRDefault="00EA742D" w:rsidP="00EA74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  <w:r w:rsidRPr="00791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Министров Союзного государства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A742D" w:rsidRPr="0072348E" w:rsidRDefault="00EA742D" w:rsidP="001259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Поручить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1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Министерству науки и высшего образования Российской Федерации и </w:t>
            </w:r>
            <w:r w:rsidRPr="007915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Министерству образования Республики Беларусь </w:t>
            </w:r>
            <w:bookmarkStart w:id="0" w:name="_GoBack"/>
            <w:bookmarkEnd w:id="0"/>
            <w:r w:rsidRPr="00791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42D" w:rsidRPr="0072348E" w:rsidRDefault="00EA742D" w:rsidP="0072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42D" w:rsidRPr="0072348E" w:rsidRDefault="00EA742D" w:rsidP="0072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742D" w:rsidRPr="0072348E" w:rsidRDefault="00EA742D" w:rsidP="0072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891" w:rsidRPr="0072348E" w:rsidTr="00EA742D">
        <w:trPr>
          <w:trHeight w:val="379"/>
        </w:trPr>
        <w:tc>
          <w:tcPr>
            <w:tcW w:w="562" w:type="dxa"/>
            <w:shd w:val="clear" w:color="auto" w:fill="auto"/>
            <w:vAlign w:val="center"/>
          </w:tcPr>
          <w:p w:rsidR="009D4891" w:rsidRDefault="009D4891" w:rsidP="00186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389" w:type="dxa"/>
            <w:vMerge/>
            <w:shd w:val="clear" w:color="auto" w:fill="auto"/>
          </w:tcPr>
          <w:p w:rsidR="009D4891" w:rsidRDefault="009D4891" w:rsidP="00EA74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shd w:val="clear" w:color="auto" w:fill="auto"/>
            <w:vAlign w:val="center"/>
          </w:tcPr>
          <w:p w:rsidR="009D4891" w:rsidRPr="009D4891" w:rsidRDefault="009033B4" w:rsidP="006A33AC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33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 декабря 2022 года создать постоянную совместную российско-белорусскую рабочую группу из представителей Минобрнауки России и Минобразования Беларуси, а также других заинтересованных органов государственного управления в целях эффективного решения вопросов учебно-методического, материально-технического и финансового обеспечения деятельности </w:t>
            </w:r>
            <w:r w:rsidR="006A33AC" w:rsidRPr="006A33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Белорусско-Российского университета</w:t>
            </w:r>
            <w:r w:rsidRPr="009033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4891" w:rsidRPr="0072348E" w:rsidRDefault="009D4891" w:rsidP="0072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4891" w:rsidRPr="0072348E" w:rsidRDefault="009D4891" w:rsidP="0072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4891" w:rsidRPr="0072348E" w:rsidRDefault="009D4891" w:rsidP="0072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42D" w:rsidRPr="0072348E" w:rsidTr="00EA742D">
        <w:trPr>
          <w:trHeight w:val="379"/>
        </w:trPr>
        <w:tc>
          <w:tcPr>
            <w:tcW w:w="562" w:type="dxa"/>
            <w:shd w:val="clear" w:color="auto" w:fill="auto"/>
            <w:vAlign w:val="center"/>
          </w:tcPr>
          <w:p w:rsidR="00EA742D" w:rsidRDefault="009D4891" w:rsidP="00186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A742D" w:rsidRDefault="00EA742D" w:rsidP="00106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shd w:val="clear" w:color="auto" w:fill="auto"/>
            <w:vAlign w:val="center"/>
          </w:tcPr>
          <w:p w:rsidR="00EA742D" w:rsidRPr="00106F31" w:rsidRDefault="00EA742D" w:rsidP="00010AA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1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до 9 июня 2023 года подготовить и представить на рассмотрение </w:t>
            </w:r>
            <w:r w:rsidR="009033B4" w:rsidRPr="009033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в Правительство Российской Федерации и Правительство Республики Беларусь согласованный проект изменений в </w:t>
            </w:r>
            <w:r w:rsidR="00010AAD" w:rsidRPr="00010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российско-белорусско</w:t>
            </w:r>
            <w:r w:rsidR="00010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е</w:t>
            </w:r>
            <w:r w:rsidR="00010AAD" w:rsidRPr="00010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межправительственно</w:t>
            </w:r>
            <w:r w:rsidR="00010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е</w:t>
            </w:r>
            <w:r w:rsidR="00010AAD" w:rsidRPr="00010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соглашени</w:t>
            </w:r>
            <w:r w:rsidR="00010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е</w:t>
            </w:r>
            <w:r w:rsidR="00010AAD" w:rsidRPr="00010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об условиях учреждения и деятельности Белорусско-Российского университета, подписанно</w:t>
            </w:r>
            <w:r w:rsidR="00010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е</w:t>
            </w:r>
            <w:r w:rsidR="00010AAD" w:rsidRPr="00010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19 января 2001 года</w:t>
            </w:r>
            <w:r w:rsidR="00010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,</w:t>
            </w:r>
            <w:r w:rsidR="009033B4" w:rsidRPr="009033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в части установления механизмов осуществления образовательной и финан</w:t>
            </w:r>
            <w:r w:rsidR="006A33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сово-хозяйственной деятельности </w:t>
            </w:r>
            <w:r w:rsidR="006A33AC" w:rsidRPr="006A33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Белорусско-Российского университета </w:t>
            </w:r>
            <w:r w:rsidR="009033B4" w:rsidRPr="009033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во взаимосвязи с реализуемыми российскими и белорусскими образовательными программами;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42D" w:rsidRDefault="00FA191C" w:rsidP="0072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42D" w:rsidRPr="00F67137" w:rsidRDefault="00EA742D" w:rsidP="0072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09.06.2023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742D" w:rsidRPr="0072348E" w:rsidRDefault="00EA742D" w:rsidP="0072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891" w:rsidRPr="0072348E" w:rsidTr="00C240A1">
        <w:trPr>
          <w:trHeight w:val="1150"/>
        </w:trPr>
        <w:tc>
          <w:tcPr>
            <w:tcW w:w="562" w:type="dxa"/>
            <w:shd w:val="clear" w:color="auto" w:fill="auto"/>
            <w:vAlign w:val="center"/>
          </w:tcPr>
          <w:p w:rsidR="009D4891" w:rsidRDefault="009D4891" w:rsidP="00186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D4891" w:rsidRDefault="009D4891" w:rsidP="00106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shd w:val="clear" w:color="auto" w:fill="auto"/>
            <w:vAlign w:val="center"/>
          </w:tcPr>
          <w:p w:rsidR="009D4891" w:rsidRPr="00106F31" w:rsidRDefault="009D4891" w:rsidP="0079151F">
            <w:pPr>
              <w:pStyle w:val="ad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9 июня 2023 года подготовить и представить на рассмотрение </w:t>
            </w:r>
            <w:r w:rsidR="009033B4" w:rsidRPr="009033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Совет Министров Союзного государства предложения по итогам рассмотрения в целях дальнейшей интеграции в рамках Союзного государства вопроса о целесообразности разработки и утверждения Союзной программы в сфере образования и науки;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4891" w:rsidRDefault="009D4891" w:rsidP="0072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4891" w:rsidRPr="00F67137" w:rsidRDefault="009D4891" w:rsidP="0072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09.06.2023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4891" w:rsidRPr="0072348E" w:rsidRDefault="009D4891" w:rsidP="0072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43C" w:rsidRPr="0072348E" w:rsidTr="006C37F4">
        <w:trPr>
          <w:trHeight w:val="1380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43C" w:rsidRDefault="00BC343C" w:rsidP="009D4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BC343C" w:rsidRDefault="00BC343C" w:rsidP="00EA74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  <w:r w:rsidRPr="00791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Министров Союзного государства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43C" w:rsidRPr="00106F31" w:rsidRDefault="00BC343C" w:rsidP="00186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Поручить</w:t>
            </w:r>
            <w:r w:rsidRPr="00687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Министерству науки и высшего образования Российской Федерации в срок до 1 февраля 2023 года подготовить и представить на рассмотрение в Правительство Российской Федерации </w:t>
            </w:r>
            <w:r w:rsidRPr="009D4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предложения по внесению изменений в законодательство Российской Федерации об образовании в части установления особенностей правового статуса международных (межгосударственных) образовательных учреждений высшего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343C" w:rsidRDefault="00BC343C" w:rsidP="000F7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343C" w:rsidRPr="00F67137" w:rsidRDefault="00BC343C" w:rsidP="00013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343C" w:rsidRPr="0072348E" w:rsidRDefault="00BC343C" w:rsidP="0072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2F84" w:rsidRPr="004757FA" w:rsidRDefault="00282F84" w:rsidP="00523A9A">
      <w:pPr>
        <w:spacing w:after="0" w:line="24" w:lineRule="auto"/>
      </w:pPr>
    </w:p>
    <w:sectPr w:rsidR="00282F84" w:rsidRPr="004757FA" w:rsidSect="00010AAD">
      <w:headerReference w:type="default" r:id="rId8"/>
      <w:pgSz w:w="16838" w:h="11906" w:orient="landscape"/>
      <w:pgMar w:top="851" w:right="851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868" w:rsidRDefault="00E77868" w:rsidP="0040462D">
      <w:pPr>
        <w:spacing w:after="0" w:line="240" w:lineRule="auto"/>
      </w:pPr>
      <w:r>
        <w:separator/>
      </w:r>
    </w:p>
  </w:endnote>
  <w:endnote w:type="continuationSeparator" w:id="0">
    <w:p w:rsidR="00E77868" w:rsidRDefault="00E77868" w:rsidP="0040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868" w:rsidRDefault="00E77868" w:rsidP="0040462D">
      <w:pPr>
        <w:spacing w:after="0" w:line="240" w:lineRule="auto"/>
      </w:pPr>
      <w:r>
        <w:separator/>
      </w:r>
    </w:p>
  </w:footnote>
  <w:footnote w:type="continuationSeparator" w:id="0">
    <w:p w:rsidR="00E77868" w:rsidRDefault="00E77868" w:rsidP="0040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984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77868" w:rsidRPr="00D1762F" w:rsidRDefault="00E7786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1762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1762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1762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594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1762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77868" w:rsidRDefault="00E778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1469"/>
    <w:multiLevelType w:val="hybridMultilevel"/>
    <w:tmpl w:val="5F5A8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7AD9"/>
    <w:multiLevelType w:val="hybridMultilevel"/>
    <w:tmpl w:val="4E36BFBC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70BF2FF2"/>
    <w:multiLevelType w:val="hybridMultilevel"/>
    <w:tmpl w:val="1BE47F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89"/>
    <w:rsid w:val="00000DFD"/>
    <w:rsid w:val="00001C18"/>
    <w:rsid w:val="00006577"/>
    <w:rsid w:val="00010AAD"/>
    <w:rsid w:val="00015881"/>
    <w:rsid w:val="000429EA"/>
    <w:rsid w:val="0006065C"/>
    <w:rsid w:val="000E61CC"/>
    <w:rsid w:val="00106F31"/>
    <w:rsid w:val="00125948"/>
    <w:rsid w:val="00146AE0"/>
    <w:rsid w:val="00186890"/>
    <w:rsid w:val="00212D31"/>
    <w:rsid w:val="00222803"/>
    <w:rsid w:val="00276A5F"/>
    <w:rsid w:val="00282F84"/>
    <w:rsid w:val="002E67A9"/>
    <w:rsid w:val="0037690F"/>
    <w:rsid w:val="003D7F8A"/>
    <w:rsid w:val="0040462D"/>
    <w:rsid w:val="0042476C"/>
    <w:rsid w:val="00447219"/>
    <w:rsid w:val="004757FA"/>
    <w:rsid w:val="004B1599"/>
    <w:rsid w:val="00523A9A"/>
    <w:rsid w:val="005315F5"/>
    <w:rsid w:val="005C0D77"/>
    <w:rsid w:val="00621851"/>
    <w:rsid w:val="0065554C"/>
    <w:rsid w:val="00681962"/>
    <w:rsid w:val="00682FF1"/>
    <w:rsid w:val="00684D53"/>
    <w:rsid w:val="006878CE"/>
    <w:rsid w:val="006A33AC"/>
    <w:rsid w:val="006D0D1D"/>
    <w:rsid w:val="006D6BE2"/>
    <w:rsid w:val="0072348E"/>
    <w:rsid w:val="00724F3F"/>
    <w:rsid w:val="00750838"/>
    <w:rsid w:val="00751F99"/>
    <w:rsid w:val="0079151F"/>
    <w:rsid w:val="007D6C3B"/>
    <w:rsid w:val="00830E89"/>
    <w:rsid w:val="0083102A"/>
    <w:rsid w:val="00894E4A"/>
    <w:rsid w:val="009033B4"/>
    <w:rsid w:val="009A6EA3"/>
    <w:rsid w:val="009B7CC4"/>
    <w:rsid w:val="009D4891"/>
    <w:rsid w:val="00A47C17"/>
    <w:rsid w:val="00A62A17"/>
    <w:rsid w:val="00A67A94"/>
    <w:rsid w:val="00A95B1C"/>
    <w:rsid w:val="00B04889"/>
    <w:rsid w:val="00B448B0"/>
    <w:rsid w:val="00B507CD"/>
    <w:rsid w:val="00BC343C"/>
    <w:rsid w:val="00C45F4A"/>
    <w:rsid w:val="00C57DFA"/>
    <w:rsid w:val="00D1762F"/>
    <w:rsid w:val="00D46A24"/>
    <w:rsid w:val="00D62B83"/>
    <w:rsid w:val="00E02B02"/>
    <w:rsid w:val="00E57279"/>
    <w:rsid w:val="00E7630C"/>
    <w:rsid w:val="00E77868"/>
    <w:rsid w:val="00EA742D"/>
    <w:rsid w:val="00EB1404"/>
    <w:rsid w:val="00EF2231"/>
    <w:rsid w:val="00F232C7"/>
    <w:rsid w:val="00F23824"/>
    <w:rsid w:val="00F53368"/>
    <w:rsid w:val="00F67137"/>
    <w:rsid w:val="00FA191C"/>
    <w:rsid w:val="00FE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21E3B-B4E6-413A-8F32-CB4C36E8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14">
    <w:name w:val="Бюджет 2014"/>
    <w:basedOn w:val="a"/>
    <w:qFormat/>
    <w:rsid w:val="00A62A17"/>
    <w:pPr>
      <w:spacing w:after="0" w:line="312" w:lineRule="auto"/>
      <w:ind w:left="284" w:firstLine="539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0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62D"/>
  </w:style>
  <w:style w:type="paragraph" w:styleId="a5">
    <w:name w:val="footer"/>
    <w:basedOn w:val="a"/>
    <w:link w:val="a6"/>
    <w:uiPriority w:val="99"/>
    <w:unhideWhenUsed/>
    <w:rsid w:val="0040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62D"/>
  </w:style>
  <w:style w:type="table" w:styleId="a7">
    <w:name w:val="Table Grid"/>
    <w:basedOn w:val="a1"/>
    <w:uiPriority w:val="39"/>
    <w:rsid w:val="0000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E7786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77868"/>
    <w:rPr>
      <w:sz w:val="20"/>
      <w:szCs w:val="20"/>
    </w:rPr>
  </w:style>
  <w:style w:type="character" w:styleId="aa">
    <w:name w:val="footnote reference"/>
    <w:aliases w:val="Знак сноски 1,Знак сноски-FN,Ciae niinee-FN,SUPERS,ftref,16 Point,Superscript 6 Point,текст сноски,Referencia nota al pie,Ссылка на сноску 45,Appel note de bas de page,fr,Used by Word for Help footnote symbols,Ciae niinee 1,FZ"/>
    <w:basedOn w:val="a0"/>
    <w:uiPriority w:val="99"/>
    <w:qFormat/>
    <w:rsid w:val="00E77868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6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7A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91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9C94D-5E9E-4B4D-BDF4-A7490616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11BA39D2</Template>
  <TotalTime>165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Тменова С.У.</dc:creator>
  <cp:lastModifiedBy>Ахрамкина Елена Павловна</cp:lastModifiedBy>
  <cp:revision>37</cp:revision>
  <cp:lastPrinted>2021-04-01T11:15:00Z</cp:lastPrinted>
  <dcterms:created xsi:type="dcterms:W3CDTF">2021-03-26T10:35:00Z</dcterms:created>
  <dcterms:modified xsi:type="dcterms:W3CDTF">2022-06-30T14:32:00Z</dcterms:modified>
</cp:coreProperties>
</file>