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953297" w:rsidTr="006F0FA4">
        <w:tc>
          <w:tcPr>
            <w:tcW w:w="9180" w:type="dxa"/>
          </w:tcPr>
          <w:p w:rsidR="00953297" w:rsidRDefault="00953297" w:rsidP="00CF24A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53297" w:rsidRPr="00572779" w:rsidRDefault="00953297" w:rsidP="009532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572779">
              <w:t>Приложение № </w:t>
            </w:r>
            <w:r w:rsidR="00B02A91" w:rsidRPr="00572779">
              <w:t>16</w:t>
            </w:r>
          </w:p>
          <w:p w:rsidR="00953297" w:rsidRDefault="00953297" w:rsidP="0017203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72779">
              <w:t>к отчету о результата</w:t>
            </w:r>
            <w:r w:rsidR="00610CAF" w:rsidRPr="00572779">
              <w:t>х</w:t>
            </w:r>
            <w:r w:rsidRPr="00572779">
              <w:t xml:space="preserve"> </w:t>
            </w:r>
            <w:r w:rsidR="00B02A91" w:rsidRPr="00572779">
              <w:t xml:space="preserve">совместного </w:t>
            </w:r>
            <w:r w:rsidR="00172030">
              <w:br/>
            </w:r>
            <w:r w:rsidRPr="00572779">
              <w:t xml:space="preserve">контрольного мероприятия </w:t>
            </w:r>
            <w:r w:rsidR="00172030">
              <w:br/>
            </w:r>
            <w:bookmarkStart w:id="0" w:name="_GoBack"/>
            <w:bookmarkEnd w:id="0"/>
            <w:r w:rsidR="002C1CEF" w:rsidRPr="002C1CEF">
              <w:rPr>
                <w:lang w:bidi="ru-RU"/>
              </w:rPr>
              <w:t>от 9 июня 2022 г.</w:t>
            </w:r>
          </w:p>
        </w:tc>
      </w:tr>
    </w:tbl>
    <w:p w:rsidR="00953297" w:rsidRDefault="00953297" w:rsidP="0062767A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right"/>
        <w:textAlignment w:val="baseline"/>
        <w:rPr>
          <w:sz w:val="28"/>
          <w:szCs w:val="28"/>
        </w:rPr>
      </w:pPr>
    </w:p>
    <w:p w:rsidR="00B02A91" w:rsidRDefault="00CF24A3" w:rsidP="00CF24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CF24A3">
        <w:rPr>
          <w:b/>
          <w:sz w:val="28"/>
          <w:szCs w:val="28"/>
        </w:rPr>
        <w:t xml:space="preserve">Использованные способы получения информации и методы ее обработки в рамках </w:t>
      </w:r>
    </w:p>
    <w:p w:rsidR="00B02A91" w:rsidRDefault="00B02A91" w:rsidP="00CF24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B02A91">
        <w:rPr>
          <w:b/>
          <w:bCs/>
          <w:sz w:val="28"/>
          <w:szCs w:val="28"/>
        </w:rPr>
        <w:t>совместного контрольного мероприятия «Проверка исполнения обязательств сторон по российско-белорусскому межправительственному соглашению об условиях учреждения и деятельности Белорусско-Российского университета, подписанному 19 января 2001 года»</w:t>
      </w:r>
      <w:r>
        <w:rPr>
          <w:b/>
          <w:bCs/>
          <w:sz w:val="28"/>
          <w:szCs w:val="28"/>
        </w:rPr>
        <w:t xml:space="preserve"> (с Комитетом</w:t>
      </w:r>
      <w:r w:rsidRPr="00B02A91">
        <w:rPr>
          <w:b/>
          <w:bCs/>
          <w:sz w:val="28"/>
          <w:szCs w:val="28"/>
        </w:rPr>
        <w:t xml:space="preserve"> государственного контроля Республики Беларусь</w:t>
      </w:r>
      <w:r>
        <w:rPr>
          <w:b/>
          <w:bCs/>
          <w:sz w:val="28"/>
          <w:szCs w:val="28"/>
        </w:rPr>
        <w:t>)</w:t>
      </w:r>
    </w:p>
    <w:p w:rsidR="00F96E7F" w:rsidRDefault="00F96E7F" w:rsidP="00CF24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394"/>
        <w:gridCol w:w="5245"/>
      </w:tblGrid>
      <w:tr w:rsidR="007B4D43" w:rsidRPr="00810774" w:rsidTr="008E5498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8E5498" w:rsidRDefault="007B4D43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7B4D43" w:rsidRPr="00810774" w:rsidRDefault="007B4D43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4394" w:type="dxa"/>
            <w:vAlign w:val="center"/>
          </w:tcPr>
          <w:p w:rsidR="007B4D43" w:rsidRPr="00810774" w:rsidRDefault="007B4D43" w:rsidP="007B4D43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Наименования данных (информации)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B4D43" w:rsidRPr="00810774" w:rsidRDefault="007B4D43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Способы получения информации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4D43" w:rsidRPr="00810774" w:rsidRDefault="007B4D43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Метод обработки информации</w:t>
            </w:r>
          </w:p>
        </w:tc>
      </w:tr>
      <w:tr w:rsidR="003A431E" w:rsidRPr="00C13054" w:rsidTr="008E5498">
        <w:tc>
          <w:tcPr>
            <w:tcW w:w="568" w:type="dxa"/>
            <w:shd w:val="clear" w:color="auto" w:fill="auto"/>
          </w:tcPr>
          <w:p w:rsidR="003A431E" w:rsidRPr="00C13054" w:rsidRDefault="003A431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4" w:type="dxa"/>
          </w:tcPr>
          <w:p w:rsidR="003A431E" w:rsidRPr="001A53A6" w:rsidRDefault="003A431E" w:rsidP="00112761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1A53A6">
              <w:rPr>
                <w:color w:val="000000" w:themeColor="text1"/>
              </w:rPr>
              <w:t xml:space="preserve">Нормативные правовые акты, внутриведомственные и локальные правовые, распорядительные и иные документы, регулирующие деятельность объектов </w:t>
            </w:r>
            <w:r w:rsidR="001A53A6">
              <w:rPr>
                <w:color w:val="000000" w:themeColor="text1"/>
              </w:rPr>
              <w:t xml:space="preserve">совместного </w:t>
            </w:r>
            <w:r w:rsidRPr="001A53A6">
              <w:rPr>
                <w:color w:val="000000" w:themeColor="text1"/>
              </w:rPr>
              <w:t>контрольного мероприятия</w:t>
            </w:r>
          </w:p>
        </w:tc>
        <w:tc>
          <w:tcPr>
            <w:tcW w:w="4394" w:type="dxa"/>
            <w:shd w:val="clear" w:color="auto" w:fill="auto"/>
          </w:tcPr>
          <w:p w:rsidR="003A431E" w:rsidRPr="002E40C9" w:rsidRDefault="003A431E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  <w:r w:rsidRPr="002E40C9">
              <w:rPr>
                <w:color w:val="000000" w:themeColor="text1"/>
              </w:rPr>
              <w:t xml:space="preserve">Использование информации из государственных </w:t>
            </w:r>
            <w:r w:rsidR="002E40C9" w:rsidRPr="002E40C9">
              <w:rPr>
                <w:color w:val="000000" w:themeColor="text1"/>
              </w:rPr>
              <w:t xml:space="preserve">и ведомственных </w:t>
            </w:r>
            <w:r w:rsidRPr="002E40C9">
              <w:rPr>
                <w:color w:val="000000" w:themeColor="text1"/>
              </w:rPr>
              <w:t>информационных систем.</w:t>
            </w:r>
          </w:p>
          <w:p w:rsidR="003A431E" w:rsidRPr="002E40C9" w:rsidRDefault="003A431E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  <w:r w:rsidRPr="002E40C9">
              <w:rPr>
                <w:color w:val="000000" w:themeColor="text1"/>
              </w:rPr>
              <w:t>Запрос информации с последующим предоставлением</w:t>
            </w:r>
            <w:r w:rsidR="002E40C9" w:rsidRPr="002E40C9">
              <w:rPr>
                <w:color w:val="000000" w:themeColor="text1"/>
              </w:rPr>
              <w:t xml:space="preserve"> документов</w:t>
            </w:r>
          </w:p>
        </w:tc>
        <w:tc>
          <w:tcPr>
            <w:tcW w:w="5245" w:type="dxa"/>
            <w:shd w:val="clear" w:color="auto" w:fill="auto"/>
          </w:tcPr>
          <w:p w:rsidR="003A431E" w:rsidRPr="000C069D" w:rsidRDefault="003A431E" w:rsidP="00A5374F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Традиционный (логический) способ обработки информации:</w:t>
            </w:r>
          </w:p>
          <w:p w:rsidR="003A431E" w:rsidRPr="000C069D" w:rsidRDefault="003A431E" w:rsidP="00A5374F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метод группировки,</w:t>
            </w:r>
          </w:p>
          <w:p w:rsidR="003A431E" w:rsidRPr="000C069D" w:rsidRDefault="003A431E" w:rsidP="00A5374F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сравнительный анализ.</w:t>
            </w:r>
          </w:p>
          <w:p w:rsidR="000C069D" w:rsidRPr="000C069D" w:rsidRDefault="00546077" w:rsidP="000C069D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Ограничения</w:t>
            </w:r>
            <w:r w:rsidR="000C069D" w:rsidRPr="000C069D">
              <w:rPr>
                <w:color w:val="000000" w:themeColor="text1"/>
              </w:rPr>
              <w:t>:</w:t>
            </w:r>
          </w:p>
          <w:p w:rsidR="003A431E" w:rsidRPr="000C069D" w:rsidRDefault="000C069D" w:rsidP="000C069D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использование данных, относящихся к категории «Для служебного пользования»</w:t>
            </w:r>
          </w:p>
        </w:tc>
      </w:tr>
      <w:tr w:rsidR="003A431E" w:rsidRPr="00C13054" w:rsidTr="008E5498">
        <w:tc>
          <w:tcPr>
            <w:tcW w:w="568" w:type="dxa"/>
            <w:shd w:val="clear" w:color="auto" w:fill="auto"/>
          </w:tcPr>
          <w:p w:rsidR="003A431E" w:rsidRPr="00C13054" w:rsidRDefault="003A431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4" w:type="dxa"/>
          </w:tcPr>
          <w:p w:rsidR="003A431E" w:rsidRPr="001A53A6" w:rsidRDefault="003A431E" w:rsidP="001C47ED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1A53A6">
              <w:rPr>
                <w:color w:val="000000" w:themeColor="text1"/>
              </w:rPr>
              <w:t>Государственные контракты, договоры с поставщиками работ (услуг),</w:t>
            </w:r>
            <w:r w:rsidR="002E40C9">
              <w:rPr>
                <w:color w:val="000000" w:themeColor="text1"/>
              </w:rPr>
              <w:t xml:space="preserve"> соглашения (договоры) о предоставлении целевых средств из федерального бюджета,</w:t>
            </w:r>
            <w:r w:rsidRPr="001A53A6">
              <w:rPr>
                <w:color w:val="000000" w:themeColor="text1"/>
              </w:rPr>
              <w:t xml:space="preserve"> отчетная </w:t>
            </w:r>
            <w:r w:rsidR="001C47ED" w:rsidRPr="001A53A6">
              <w:rPr>
                <w:color w:val="000000" w:themeColor="text1"/>
              </w:rPr>
              <w:t xml:space="preserve">и учетная </w:t>
            </w:r>
            <w:r w:rsidRPr="001A53A6">
              <w:rPr>
                <w:color w:val="000000" w:themeColor="text1"/>
              </w:rPr>
              <w:t>документация</w:t>
            </w:r>
            <w:r w:rsidR="001C47ED" w:rsidRPr="001A53A6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A431E" w:rsidRPr="002E40C9" w:rsidRDefault="003A431E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  <w:r w:rsidRPr="002E40C9">
              <w:rPr>
                <w:color w:val="000000" w:themeColor="text1"/>
              </w:rPr>
              <w:t xml:space="preserve">Использование информации из государственных </w:t>
            </w:r>
            <w:r w:rsidR="002E40C9" w:rsidRPr="002E40C9">
              <w:rPr>
                <w:color w:val="000000" w:themeColor="text1"/>
              </w:rPr>
              <w:t xml:space="preserve">и ведомственных </w:t>
            </w:r>
            <w:r w:rsidRPr="002E40C9">
              <w:rPr>
                <w:color w:val="000000" w:themeColor="text1"/>
              </w:rPr>
              <w:t>информационных систем.</w:t>
            </w:r>
          </w:p>
          <w:p w:rsidR="003A431E" w:rsidRPr="002E40C9" w:rsidRDefault="003A431E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  <w:r w:rsidRPr="002E40C9">
              <w:rPr>
                <w:color w:val="000000" w:themeColor="text1"/>
              </w:rPr>
              <w:t>Запрос информации с последующим предоставлением документов</w:t>
            </w:r>
          </w:p>
        </w:tc>
        <w:tc>
          <w:tcPr>
            <w:tcW w:w="5245" w:type="dxa"/>
            <w:shd w:val="clear" w:color="auto" w:fill="auto"/>
          </w:tcPr>
          <w:p w:rsidR="003A431E" w:rsidRPr="000C069D" w:rsidRDefault="003A431E" w:rsidP="00A5374F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Традиционный (логический) способ обработки информации:</w:t>
            </w:r>
          </w:p>
          <w:p w:rsidR="003A431E" w:rsidRPr="000C069D" w:rsidRDefault="003A431E" w:rsidP="00A5374F">
            <w:pPr>
              <w:ind w:left="318"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метод сравнения,</w:t>
            </w:r>
          </w:p>
          <w:p w:rsidR="003A431E" w:rsidRPr="000C069D" w:rsidRDefault="003A431E" w:rsidP="00A5374F">
            <w:pPr>
              <w:ind w:left="318"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метод группировки,</w:t>
            </w:r>
          </w:p>
          <w:p w:rsidR="003A431E" w:rsidRPr="000C069D" w:rsidRDefault="003A431E" w:rsidP="00A5374F">
            <w:pPr>
              <w:ind w:left="318"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 xml:space="preserve">метод детализации, </w:t>
            </w:r>
          </w:p>
          <w:p w:rsidR="003A431E" w:rsidRPr="000C069D" w:rsidRDefault="003A431E" w:rsidP="00A5374F">
            <w:pPr>
              <w:ind w:left="318"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факторный анализ.</w:t>
            </w:r>
          </w:p>
          <w:p w:rsidR="003A431E" w:rsidRPr="000C069D" w:rsidRDefault="003A431E" w:rsidP="00546077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0C069D">
              <w:rPr>
                <w:color w:val="000000" w:themeColor="text1"/>
              </w:rPr>
              <w:t>Ограничения</w:t>
            </w:r>
            <w:r w:rsidR="00546077" w:rsidRPr="000C069D">
              <w:rPr>
                <w:color w:val="000000" w:themeColor="text1"/>
              </w:rPr>
              <w:t xml:space="preserve"> отсутствуют</w:t>
            </w:r>
          </w:p>
        </w:tc>
      </w:tr>
      <w:tr w:rsidR="003A431E" w:rsidRPr="00C13054" w:rsidTr="008E5498">
        <w:tc>
          <w:tcPr>
            <w:tcW w:w="568" w:type="dxa"/>
            <w:shd w:val="clear" w:color="auto" w:fill="auto"/>
          </w:tcPr>
          <w:p w:rsidR="003A431E" w:rsidRPr="00C13054" w:rsidRDefault="003A431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4" w:type="dxa"/>
          </w:tcPr>
          <w:p w:rsidR="003A431E" w:rsidRPr="001A53A6" w:rsidRDefault="003A431E" w:rsidP="001C47ED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1A53A6">
              <w:rPr>
                <w:color w:val="000000" w:themeColor="text1"/>
              </w:rPr>
              <w:t>Ин</w:t>
            </w:r>
            <w:r w:rsidR="001C47ED" w:rsidRPr="001A53A6">
              <w:rPr>
                <w:color w:val="000000" w:themeColor="text1"/>
              </w:rPr>
              <w:t>ые</w:t>
            </w:r>
            <w:r w:rsidRPr="001A53A6">
              <w:rPr>
                <w:color w:val="000000" w:themeColor="text1"/>
              </w:rPr>
              <w:t xml:space="preserve"> документы</w:t>
            </w:r>
            <w:r w:rsidR="00546077">
              <w:rPr>
                <w:color w:val="000000" w:themeColor="text1"/>
              </w:rPr>
              <w:t xml:space="preserve"> и материалы</w:t>
            </w:r>
            <w:r w:rsidRPr="001A53A6">
              <w:rPr>
                <w:color w:val="000000" w:themeColor="text1"/>
              </w:rPr>
              <w:t xml:space="preserve"> по вопросам </w:t>
            </w:r>
            <w:r w:rsidR="001A53A6" w:rsidRPr="001A53A6">
              <w:rPr>
                <w:color w:val="000000" w:themeColor="text1"/>
              </w:rPr>
              <w:t xml:space="preserve">совместного </w:t>
            </w:r>
            <w:r w:rsidRPr="001A53A6">
              <w:rPr>
                <w:color w:val="000000" w:themeColor="text1"/>
              </w:rPr>
              <w:t>контрольного мероприятия</w:t>
            </w:r>
          </w:p>
        </w:tc>
        <w:tc>
          <w:tcPr>
            <w:tcW w:w="4394" w:type="dxa"/>
            <w:shd w:val="clear" w:color="auto" w:fill="auto"/>
          </w:tcPr>
          <w:p w:rsidR="003A431E" w:rsidRDefault="003A431E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  <w:r w:rsidRPr="002E40C9">
              <w:rPr>
                <w:color w:val="000000" w:themeColor="text1"/>
              </w:rPr>
              <w:t>Запрос информации с последующим предоставлением документов</w:t>
            </w:r>
            <w:r w:rsidR="00546077">
              <w:rPr>
                <w:color w:val="000000" w:themeColor="text1"/>
              </w:rPr>
              <w:t>.</w:t>
            </w:r>
          </w:p>
          <w:p w:rsidR="00546077" w:rsidRDefault="00546077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информации из открытых источников, в том числе зарубежных информационных ресурсов</w:t>
            </w:r>
          </w:p>
          <w:p w:rsidR="00546077" w:rsidRPr="002E40C9" w:rsidRDefault="00546077" w:rsidP="002E40C9">
            <w:pPr>
              <w:widowControl w:val="0"/>
              <w:ind w:firstLine="113"/>
              <w:jc w:val="both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</w:tcPr>
          <w:p w:rsidR="001C47ED" w:rsidRPr="00546077" w:rsidRDefault="001C47ED" w:rsidP="00A5374F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 w:rsidRPr="00546077">
              <w:rPr>
                <w:color w:val="000000" w:themeColor="text1"/>
              </w:rPr>
              <w:t xml:space="preserve">Сравнительный анализ. </w:t>
            </w:r>
          </w:p>
          <w:p w:rsidR="003A431E" w:rsidRPr="00546077" w:rsidRDefault="000A56EC" w:rsidP="00A5374F">
            <w:pPr>
              <w:widowControl w:val="0"/>
              <w:ind w:firstLine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Ограничения отсутствуют</w:t>
            </w:r>
          </w:p>
        </w:tc>
      </w:tr>
    </w:tbl>
    <w:p w:rsidR="002E31A1" w:rsidRPr="00C13054" w:rsidRDefault="002E31A1" w:rsidP="000C069D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line="24" w:lineRule="auto"/>
        <w:ind w:firstLine="709"/>
        <w:contextualSpacing/>
        <w:jc w:val="both"/>
        <w:textAlignment w:val="baseline"/>
        <w:rPr>
          <w:b/>
        </w:rPr>
      </w:pPr>
    </w:p>
    <w:sectPr w:rsidR="002E31A1" w:rsidRPr="00C13054" w:rsidSect="00F96E7F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97" w:rsidRDefault="00953297" w:rsidP="00004879">
      <w:r>
        <w:separator/>
      </w:r>
    </w:p>
  </w:endnote>
  <w:endnote w:type="continuationSeparator" w:id="0">
    <w:p w:rsidR="00953297" w:rsidRDefault="00953297" w:rsidP="0000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97" w:rsidRDefault="00953297" w:rsidP="00004879">
      <w:r>
        <w:separator/>
      </w:r>
    </w:p>
  </w:footnote>
  <w:footnote w:type="continuationSeparator" w:id="0">
    <w:p w:rsidR="00953297" w:rsidRDefault="00953297" w:rsidP="0000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76664"/>
      <w:docPartObj>
        <w:docPartGallery w:val="Page Numbers (Top of Page)"/>
        <w:docPartUnique/>
      </w:docPartObj>
    </w:sdtPr>
    <w:sdtEndPr/>
    <w:sdtContent>
      <w:p w:rsidR="00953297" w:rsidRDefault="009532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69D">
          <w:rPr>
            <w:noProof/>
          </w:rPr>
          <w:t>2</w:t>
        </w:r>
        <w:r>
          <w:fldChar w:fldCharType="end"/>
        </w:r>
      </w:p>
    </w:sdtContent>
  </w:sdt>
  <w:p w:rsidR="00953297" w:rsidRDefault="009532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FF9"/>
    <w:multiLevelType w:val="hybridMultilevel"/>
    <w:tmpl w:val="E5FA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A76"/>
    <w:multiLevelType w:val="hybridMultilevel"/>
    <w:tmpl w:val="72269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0F49CB"/>
    <w:multiLevelType w:val="hybridMultilevel"/>
    <w:tmpl w:val="5ED6CC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831B9A"/>
    <w:multiLevelType w:val="hybridMultilevel"/>
    <w:tmpl w:val="1E2A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D1"/>
    <w:rsid w:val="00004879"/>
    <w:rsid w:val="00054CF9"/>
    <w:rsid w:val="0008620F"/>
    <w:rsid w:val="000A56EC"/>
    <w:rsid w:val="000A69D5"/>
    <w:rsid w:val="000B34B5"/>
    <w:rsid w:val="000C069D"/>
    <w:rsid w:val="00117A92"/>
    <w:rsid w:val="00151494"/>
    <w:rsid w:val="001647E7"/>
    <w:rsid w:val="00172030"/>
    <w:rsid w:val="001A53A6"/>
    <w:rsid w:val="001B04A7"/>
    <w:rsid w:val="001C47ED"/>
    <w:rsid w:val="001E7DFA"/>
    <w:rsid w:val="00235AD7"/>
    <w:rsid w:val="002B28D1"/>
    <w:rsid w:val="002B33B9"/>
    <w:rsid w:val="002C1CEF"/>
    <w:rsid w:val="002E31A1"/>
    <w:rsid w:val="002E40C9"/>
    <w:rsid w:val="00383E9A"/>
    <w:rsid w:val="003A431E"/>
    <w:rsid w:val="00455A9F"/>
    <w:rsid w:val="004C3B8D"/>
    <w:rsid w:val="00503D6C"/>
    <w:rsid w:val="00546077"/>
    <w:rsid w:val="00572779"/>
    <w:rsid w:val="00576586"/>
    <w:rsid w:val="00610CAF"/>
    <w:rsid w:val="0062767A"/>
    <w:rsid w:val="00661149"/>
    <w:rsid w:val="006B7E9D"/>
    <w:rsid w:val="006F0FA4"/>
    <w:rsid w:val="00744572"/>
    <w:rsid w:val="00772602"/>
    <w:rsid w:val="007B4D43"/>
    <w:rsid w:val="008E22F1"/>
    <w:rsid w:val="008E5498"/>
    <w:rsid w:val="009144B3"/>
    <w:rsid w:val="00953297"/>
    <w:rsid w:val="00A40535"/>
    <w:rsid w:val="00A5374F"/>
    <w:rsid w:val="00AA2C64"/>
    <w:rsid w:val="00AC252A"/>
    <w:rsid w:val="00B02A91"/>
    <w:rsid w:val="00B255EA"/>
    <w:rsid w:val="00B64D6A"/>
    <w:rsid w:val="00B75827"/>
    <w:rsid w:val="00BB2F59"/>
    <w:rsid w:val="00BE4B90"/>
    <w:rsid w:val="00C055F7"/>
    <w:rsid w:val="00C13054"/>
    <w:rsid w:val="00C7162A"/>
    <w:rsid w:val="00C733E7"/>
    <w:rsid w:val="00CF24A3"/>
    <w:rsid w:val="00D17EED"/>
    <w:rsid w:val="00DA20DE"/>
    <w:rsid w:val="00DD7ABA"/>
    <w:rsid w:val="00E42F24"/>
    <w:rsid w:val="00E669BC"/>
    <w:rsid w:val="00F03748"/>
    <w:rsid w:val="00F96E7F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8634"/>
  <w15:docId w15:val="{BEF00371-40DB-48D8-B26D-73ECF18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D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4A7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4A7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5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Тменова С.У.</dc:creator>
  <cp:lastModifiedBy>user</cp:lastModifiedBy>
  <cp:revision>13</cp:revision>
  <cp:lastPrinted>2021-06-22T12:09:00Z</cp:lastPrinted>
  <dcterms:created xsi:type="dcterms:W3CDTF">2022-04-11T11:10:00Z</dcterms:created>
  <dcterms:modified xsi:type="dcterms:W3CDTF">2022-06-13T20:08:00Z</dcterms:modified>
</cp:coreProperties>
</file>