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4"/>
      </w:tblGrid>
      <w:tr w:rsidR="003400FE" w14:paraId="2C6112B9" w14:textId="77777777" w:rsidTr="00B534B1">
        <w:trPr>
          <w:trHeight w:val="1701"/>
        </w:trPr>
        <w:tc>
          <w:tcPr>
            <w:tcW w:w="3484" w:type="dxa"/>
          </w:tcPr>
          <w:p w14:paraId="346D66B3" w14:textId="75DDB3E8" w:rsidR="003400FE" w:rsidRPr="006E05FF" w:rsidRDefault="003400FE" w:rsidP="003400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5F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E373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  <w:p w14:paraId="6409B929" w14:textId="34CDA310" w:rsidR="003400FE" w:rsidRPr="006E05FF" w:rsidRDefault="003400FE" w:rsidP="003400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5FF">
              <w:rPr>
                <w:rFonts w:ascii="Times New Roman" w:hAnsi="Times New Roman" w:cs="Times New Roman"/>
                <w:sz w:val="28"/>
                <w:szCs w:val="28"/>
              </w:rPr>
              <w:t>к отчету о результатах</w:t>
            </w:r>
          </w:p>
          <w:p w14:paraId="6411433E" w14:textId="2DD9EBB2" w:rsidR="003400FE" w:rsidRPr="006E05FF" w:rsidRDefault="003400FE" w:rsidP="003400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5FF">
              <w:rPr>
                <w:rFonts w:ascii="Times New Roman" w:hAnsi="Times New Roman" w:cs="Times New Roman"/>
                <w:sz w:val="28"/>
                <w:szCs w:val="28"/>
              </w:rPr>
              <w:t>контрольного мероприятия</w:t>
            </w:r>
          </w:p>
          <w:p w14:paraId="054D8A34" w14:textId="337343F1" w:rsidR="003400FE" w:rsidRPr="006E05FF" w:rsidRDefault="003400FE" w:rsidP="003400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5F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 w:rsidRPr="006E05FF">
              <w:rPr>
                <w:rFonts w:ascii="Times New Roman" w:hAnsi="Times New Roman" w:cs="Times New Roman"/>
                <w:sz w:val="28"/>
                <w:szCs w:val="28"/>
              </w:rPr>
              <w:t>« _</w:t>
            </w:r>
            <w:proofErr w:type="gramEnd"/>
            <w:r w:rsidRPr="006E05FF">
              <w:rPr>
                <w:rFonts w:ascii="Times New Roman" w:hAnsi="Times New Roman" w:cs="Times New Roman"/>
                <w:sz w:val="28"/>
                <w:szCs w:val="28"/>
              </w:rPr>
              <w:t>__» ________ 202</w:t>
            </w:r>
            <w:r w:rsidR="0072438B" w:rsidRPr="006E0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E05F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0ABB96DB" w14:textId="77777777" w:rsidR="003400FE" w:rsidRPr="003400FE" w:rsidRDefault="003400FE" w:rsidP="003400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5FF">
              <w:rPr>
                <w:rFonts w:ascii="Times New Roman" w:hAnsi="Times New Roman" w:cs="Times New Roman"/>
                <w:sz w:val="28"/>
                <w:szCs w:val="28"/>
              </w:rPr>
              <w:t>№ ОМ-_______</w:t>
            </w:r>
          </w:p>
          <w:p w14:paraId="66642EB7" w14:textId="77777777" w:rsidR="003400FE" w:rsidRDefault="003400FE" w:rsidP="00982890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4EF5A13" w14:textId="77777777" w:rsidR="00982890" w:rsidRDefault="00982890" w:rsidP="00EE2DA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1FAC034" w14:textId="17DC8729" w:rsidR="00A03485" w:rsidRDefault="00817360" w:rsidP="009524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890">
        <w:rPr>
          <w:rFonts w:ascii="Times New Roman" w:hAnsi="Times New Roman" w:cs="Times New Roman"/>
          <w:b/>
          <w:sz w:val="28"/>
          <w:szCs w:val="28"/>
        </w:rPr>
        <w:t>Матрица оценки по критериям эффективности</w:t>
      </w:r>
    </w:p>
    <w:p w14:paraId="67155FCC" w14:textId="77777777" w:rsidR="00982890" w:rsidRPr="00982890" w:rsidRDefault="00982890" w:rsidP="009524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550" w:type="dxa"/>
        <w:jc w:val="center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338"/>
        <w:gridCol w:w="709"/>
        <w:gridCol w:w="567"/>
        <w:gridCol w:w="840"/>
        <w:gridCol w:w="728"/>
        <w:gridCol w:w="704"/>
        <w:gridCol w:w="664"/>
      </w:tblGrid>
      <w:tr w:rsidR="001B1535" w:rsidRPr="00982890" w14:paraId="1D81BDDE" w14:textId="5917B3F5" w:rsidTr="00F52357">
        <w:trPr>
          <w:trHeight w:val="145"/>
          <w:jc w:val="center"/>
        </w:trPr>
        <w:tc>
          <w:tcPr>
            <w:tcW w:w="103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1F5F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E063E4" w14:textId="6F02AB81" w:rsidR="001B1535" w:rsidRPr="00982890" w:rsidRDefault="001B1535" w:rsidP="008E318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2890">
              <w:rPr>
                <w:rFonts w:ascii="Times New Roman" w:hAnsi="Times New Roman" w:cs="Times New Roman"/>
                <w:b/>
                <w:bCs/>
              </w:rPr>
              <w:t xml:space="preserve">Критерии оценки эффективности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5FA"/>
          </w:tcPr>
          <w:p w14:paraId="1DC1E967" w14:textId="26FC73D4" w:rsidR="001B1535" w:rsidRDefault="001B1535" w:rsidP="00E87B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Российская Федерация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5F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95AFB0" w14:textId="195645D6" w:rsidR="001B1535" w:rsidRPr="00982890" w:rsidRDefault="001B1535" w:rsidP="00E87B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Московская область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5FA"/>
            <w:vAlign w:val="center"/>
          </w:tcPr>
          <w:p w14:paraId="1A09AC6A" w14:textId="42E211F5" w:rsidR="001B1535" w:rsidRPr="00982890" w:rsidRDefault="001B1535" w:rsidP="00E87B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Томская область</w:t>
            </w:r>
          </w:p>
        </w:tc>
      </w:tr>
      <w:tr w:rsidR="001B1535" w:rsidRPr="00982890" w14:paraId="5FAFD285" w14:textId="77777777" w:rsidTr="00F52357">
        <w:trPr>
          <w:trHeight w:val="374"/>
          <w:jc w:val="center"/>
        </w:trPr>
        <w:tc>
          <w:tcPr>
            <w:tcW w:w="10338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1F5F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1017C4" w14:textId="77777777" w:rsidR="001B1535" w:rsidRPr="00982890" w:rsidRDefault="001B1535" w:rsidP="001B153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5FA"/>
            <w:vAlign w:val="center"/>
          </w:tcPr>
          <w:p w14:paraId="2085C0C0" w14:textId="697238E7" w:rsidR="001B1535" w:rsidRDefault="001B1535" w:rsidP="001B15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5FA"/>
            <w:vAlign w:val="center"/>
          </w:tcPr>
          <w:p w14:paraId="005EFADB" w14:textId="5DFDE8DB" w:rsidR="001B1535" w:rsidRDefault="001B1535" w:rsidP="001B15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2020 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5F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6CA7BF" w14:textId="3323D2E9" w:rsidR="001B1535" w:rsidRPr="00982890" w:rsidRDefault="001B1535" w:rsidP="001B15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 год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5F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6C39CE" w14:textId="7EF56971" w:rsidR="001B1535" w:rsidRPr="00982890" w:rsidRDefault="001B1535" w:rsidP="001B15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2020 год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5FA"/>
            <w:vAlign w:val="center"/>
          </w:tcPr>
          <w:p w14:paraId="4AF27192" w14:textId="7948F148" w:rsidR="001B1535" w:rsidRPr="00982890" w:rsidRDefault="001B1535" w:rsidP="001B15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2019 год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5FA"/>
            <w:vAlign w:val="center"/>
          </w:tcPr>
          <w:p w14:paraId="51FBD0CB" w14:textId="7E5D3FE7" w:rsidR="001B1535" w:rsidRPr="00982890" w:rsidRDefault="001B1535" w:rsidP="001B15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2020 год</w:t>
            </w:r>
          </w:p>
        </w:tc>
      </w:tr>
      <w:tr w:rsidR="001B1535" w:rsidRPr="00982890" w14:paraId="29720169" w14:textId="5B533CF8" w:rsidTr="001B1535">
        <w:trPr>
          <w:trHeight w:val="251"/>
          <w:jc w:val="center"/>
        </w:trPr>
        <w:tc>
          <w:tcPr>
            <w:tcW w:w="1033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1F5F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D860B7" w14:textId="77777777" w:rsidR="001B1535" w:rsidRPr="00982890" w:rsidRDefault="001B1535" w:rsidP="007243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5FA"/>
          </w:tcPr>
          <w:p w14:paraId="004F6A3D" w14:textId="56CA5E9A" w:rsidR="001B1535" w:rsidRPr="00982890" w:rsidRDefault="001B1535" w:rsidP="007243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2890">
              <w:rPr>
                <w:rFonts w:ascii="Times New Roman" w:hAnsi="Times New Roman" w:cs="Times New Roman"/>
                <w:b/>
                <w:bCs/>
              </w:rPr>
              <w:t>Эффективность подтверждена (да/нет)</w:t>
            </w:r>
          </w:p>
        </w:tc>
      </w:tr>
      <w:tr w:rsidR="001B1535" w:rsidRPr="00982890" w14:paraId="6E0923BB" w14:textId="5822AB13" w:rsidTr="00F52357">
        <w:trPr>
          <w:trHeight w:val="584"/>
          <w:jc w:val="center"/>
        </w:trPr>
        <w:tc>
          <w:tcPr>
            <w:tcW w:w="10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5DB9B4" w14:textId="1817E672" w:rsidR="001B1535" w:rsidRPr="00982890" w:rsidRDefault="001B1535" w:rsidP="007243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2438B">
              <w:rPr>
                <w:rFonts w:ascii="Times New Roman" w:hAnsi="Times New Roman" w:cs="Times New Roman"/>
              </w:rPr>
              <w:t>Отсутствуют неизрасходованные объемы финансового обеспечения в части мероприятий по воспроизводству лесов (за исключением объемов, образовавшихся в связи с экономией)</w:t>
            </w:r>
            <w:r>
              <w:rPr>
                <w:rFonts w:ascii="Times New Roman" w:hAnsi="Times New Roman" w:cs="Times New Roman"/>
              </w:rPr>
              <w:t xml:space="preserve"> – К1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CE826E" w14:textId="7BF7B480" w:rsidR="001B1535" w:rsidRDefault="001B1535" w:rsidP="007243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A9EFE1" w14:textId="7B735D48" w:rsidR="001B1535" w:rsidRPr="00982890" w:rsidRDefault="001B1535" w:rsidP="007243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645B23" w14:textId="3FA8F25B" w:rsidR="001B1535" w:rsidRPr="00982890" w:rsidRDefault="001B1535" w:rsidP="007243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1627A" w14:textId="3D9B24D1" w:rsidR="001B1535" w:rsidRPr="00982890" w:rsidRDefault="001B1535" w:rsidP="007243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1FDE98D6" w14:textId="547085B6" w:rsidR="001B1535" w:rsidRPr="00982890" w:rsidRDefault="001B1535" w:rsidP="007243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</w:t>
            </w:r>
          </w:p>
        </w:tc>
      </w:tr>
      <w:tr w:rsidR="001B1535" w:rsidRPr="00982890" w14:paraId="49B61D92" w14:textId="2915C5C7" w:rsidTr="00F52357">
        <w:trPr>
          <w:trHeight w:val="584"/>
          <w:jc w:val="center"/>
        </w:trPr>
        <w:tc>
          <w:tcPr>
            <w:tcW w:w="10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ACAADA" w14:textId="43D1B6B0" w:rsidR="001B1535" w:rsidRPr="00982890" w:rsidRDefault="001B1535" w:rsidP="001B15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2438B">
              <w:rPr>
                <w:rFonts w:ascii="Times New Roman" w:hAnsi="Times New Roman" w:cs="Times New Roman"/>
              </w:rPr>
              <w:t>Возможности для экономии объемов финансового обеспечения для достижения плановых показателей отсутствуют</w:t>
            </w:r>
            <w:r>
              <w:rPr>
                <w:rFonts w:ascii="Times New Roman" w:hAnsi="Times New Roman" w:cs="Times New Roman"/>
              </w:rPr>
              <w:t xml:space="preserve"> – К2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4E90B0" w14:textId="30046962" w:rsidR="001B1535" w:rsidRDefault="001B1535" w:rsidP="007243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1AD6FB" w14:textId="746E5F65" w:rsidR="001B1535" w:rsidRPr="00982890" w:rsidRDefault="001B1535" w:rsidP="007243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highlight w:val="red"/>
              </w:rPr>
            </w:pPr>
            <w:r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671AC4CB" w14:textId="22E5A513" w:rsidR="001B1535" w:rsidRPr="00982890" w:rsidRDefault="001B1535" w:rsidP="007243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highlight w:val="red"/>
              </w:rPr>
            </w:pPr>
            <w:r w:rsidRPr="0072438B">
              <w:rPr>
                <w:rFonts w:ascii="Times New Roman" w:hAnsi="Times New Roman" w:cs="Times New Roman"/>
                <w:b/>
              </w:rPr>
              <w:t>Да</w:t>
            </w:r>
          </w:p>
        </w:tc>
      </w:tr>
      <w:tr w:rsidR="001B1535" w:rsidRPr="00982890" w14:paraId="6B7D1A0F" w14:textId="1BE5B295" w:rsidTr="00F52357">
        <w:trPr>
          <w:trHeight w:val="257"/>
          <w:jc w:val="center"/>
        </w:trPr>
        <w:tc>
          <w:tcPr>
            <w:tcW w:w="10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B0E56D" w14:textId="3CED1649" w:rsidR="001B1535" w:rsidRPr="00982890" w:rsidRDefault="001B1535" w:rsidP="001B15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2438B">
              <w:rPr>
                <w:rFonts w:ascii="Times New Roman" w:hAnsi="Times New Roman" w:cs="Times New Roman"/>
              </w:rPr>
              <w:t>Достигнуты установленные плановые показатели выполнения мероприятий по воспроизводству лесов</w:t>
            </w:r>
            <w:r>
              <w:rPr>
                <w:rFonts w:ascii="Times New Roman" w:hAnsi="Times New Roman" w:cs="Times New Roman"/>
              </w:rPr>
              <w:t xml:space="preserve"> – К3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12CF9E" w14:textId="7F411FEA" w:rsidR="001B1535" w:rsidRDefault="001B1535" w:rsidP="007243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1C8092" w14:textId="4F637FFB" w:rsidR="001B1535" w:rsidRPr="00982890" w:rsidRDefault="001B1535" w:rsidP="007243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94B85E" w14:textId="57CC703F" w:rsidR="001B1535" w:rsidRPr="00982890" w:rsidRDefault="001B1535" w:rsidP="007243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</w:t>
            </w:r>
          </w:p>
        </w:tc>
      </w:tr>
      <w:tr w:rsidR="001B1535" w:rsidRPr="00982890" w14:paraId="2B55EF84" w14:textId="74CF8BC9" w:rsidTr="00F52357">
        <w:trPr>
          <w:trHeight w:val="584"/>
          <w:jc w:val="center"/>
        </w:trPr>
        <w:tc>
          <w:tcPr>
            <w:tcW w:w="10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A057FC" w14:textId="252F70DD" w:rsidR="001B1535" w:rsidRPr="00982890" w:rsidRDefault="001B1535" w:rsidP="001B15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2438B">
              <w:rPr>
                <w:rFonts w:ascii="Times New Roman" w:hAnsi="Times New Roman" w:cs="Times New Roman"/>
              </w:rPr>
              <w:t>Увеличение отношения площади лесовосстановления и лесоразведения в отчетном году к площади вырубленных и погибших лесных насаждений в предыдущем году</w:t>
            </w:r>
            <w:r>
              <w:rPr>
                <w:rFonts w:ascii="Times New Roman" w:hAnsi="Times New Roman" w:cs="Times New Roman"/>
              </w:rPr>
              <w:t xml:space="preserve"> – К4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719ACC3A" w14:textId="7AA1ACA4" w:rsidR="001B1535" w:rsidRPr="0072438B" w:rsidRDefault="001B1535" w:rsidP="007243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2438B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D2CED7" w14:textId="2E0269D9" w:rsidR="001B1535" w:rsidRPr="00982890" w:rsidRDefault="001B1535" w:rsidP="007243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2438B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5082B0" w14:textId="316EB845" w:rsidR="001B1535" w:rsidRPr="00982890" w:rsidRDefault="001B1535" w:rsidP="007243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61001951" w14:textId="70D03A06" w:rsidR="001B1535" w:rsidRPr="00982890" w:rsidRDefault="001B1535" w:rsidP="007243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2438B">
              <w:rPr>
                <w:rFonts w:ascii="Times New Roman" w:hAnsi="Times New Roman" w:cs="Times New Roman"/>
                <w:b/>
              </w:rPr>
              <w:t>Да</w:t>
            </w:r>
          </w:p>
        </w:tc>
      </w:tr>
      <w:tr w:rsidR="001B1535" w:rsidRPr="00982890" w14:paraId="5D0F948B" w14:textId="061AC063" w:rsidTr="00F52357">
        <w:trPr>
          <w:trHeight w:val="217"/>
          <w:jc w:val="center"/>
        </w:trPr>
        <w:tc>
          <w:tcPr>
            <w:tcW w:w="10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B16BC5" w14:textId="1B469ADD" w:rsidR="001B1535" w:rsidRPr="00982890" w:rsidRDefault="001B1535" w:rsidP="001B15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2438B">
              <w:rPr>
                <w:rFonts w:ascii="Times New Roman" w:hAnsi="Times New Roman" w:cs="Times New Roman"/>
              </w:rPr>
              <w:t>Доля площади списанных (погибших) лесных культур в площади созданных лесных культур за 5 лет</w:t>
            </w:r>
            <w:r>
              <w:rPr>
                <w:rFonts w:ascii="Times New Roman" w:hAnsi="Times New Roman" w:cs="Times New Roman"/>
              </w:rPr>
              <w:t xml:space="preserve"> – К5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5753DFF9" w14:textId="27511BBB" w:rsidR="001B1535" w:rsidRPr="0072438B" w:rsidRDefault="001B1535" w:rsidP="007243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2438B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48D491" w14:textId="5A99BF7C" w:rsidR="001B1535" w:rsidRPr="00982890" w:rsidRDefault="001B1535" w:rsidP="007243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2438B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1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07283" w14:textId="3C8B08CD" w:rsidR="001B1535" w:rsidRPr="00982890" w:rsidRDefault="001B1535" w:rsidP="007243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</w:t>
            </w:r>
          </w:p>
        </w:tc>
      </w:tr>
      <w:tr w:rsidR="001B1535" w:rsidRPr="00982890" w14:paraId="6BE1205A" w14:textId="77777777" w:rsidTr="00F52357">
        <w:trPr>
          <w:trHeight w:val="237"/>
          <w:jc w:val="center"/>
        </w:trPr>
        <w:tc>
          <w:tcPr>
            <w:tcW w:w="10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05A939" w14:textId="7D24CB75" w:rsidR="001B1535" w:rsidRPr="00982890" w:rsidRDefault="001B1535" w:rsidP="001B15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2438B">
              <w:rPr>
                <w:rFonts w:ascii="Times New Roman" w:hAnsi="Times New Roman" w:cs="Times New Roman"/>
              </w:rPr>
              <w:t>Увеличение доли площади искусственного лесовосстановления в общей площади лесовосстановления</w:t>
            </w:r>
            <w:r>
              <w:rPr>
                <w:rFonts w:ascii="Times New Roman" w:hAnsi="Times New Roman" w:cs="Times New Roman"/>
              </w:rPr>
              <w:t xml:space="preserve"> – К6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FE8173" w14:textId="44A29C0C" w:rsidR="001B1535" w:rsidRPr="0072438B" w:rsidRDefault="001B1535" w:rsidP="007243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4BABB28C" w14:textId="3F70403B" w:rsidR="001B1535" w:rsidRPr="0072438B" w:rsidRDefault="001B1535" w:rsidP="007243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2438B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70E971" w14:textId="447D840A" w:rsidR="001B1535" w:rsidRPr="00982890" w:rsidRDefault="001B1535" w:rsidP="007243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2438B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75B861E6" w14:textId="1D6512CA" w:rsidR="001B1535" w:rsidRPr="00982890" w:rsidRDefault="001B1535" w:rsidP="007243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2438B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90AA31" w14:textId="47763B29" w:rsidR="001B1535" w:rsidRPr="00982890" w:rsidRDefault="001B1535" w:rsidP="007243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</w:t>
            </w:r>
          </w:p>
        </w:tc>
      </w:tr>
      <w:tr w:rsidR="001B1535" w:rsidRPr="00982890" w14:paraId="520276EC" w14:textId="77777777" w:rsidTr="00F52357">
        <w:trPr>
          <w:trHeight w:val="584"/>
          <w:jc w:val="center"/>
        </w:trPr>
        <w:tc>
          <w:tcPr>
            <w:tcW w:w="10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FC9EE2" w14:textId="0A9BA2F6" w:rsidR="001B1535" w:rsidRPr="00982890" w:rsidRDefault="001B1535" w:rsidP="001B15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2438B">
              <w:rPr>
                <w:rFonts w:ascii="Times New Roman" w:hAnsi="Times New Roman" w:cs="Times New Roman"/>
              </w:rPr>
              <w:t>Увеличение доли искусственного лесовосстановления, созданного посадочным материалом с закрытой корневой системой</w:t>
            </w:r>
            <w:r>
              <w:rPr>
                <w:rFonts w:ascii="Times New Roman" w:hAnsi="Times New Roman" w:cs="Times New Roman"/>
              </w:rPr>
              <w:t xml:space="preserve"> – К7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1839A459" w14:textId="1750833F" w:rsidR="001B1535" w:rsidRPr="0072438B" w:rsidRDefault="001B1535" w:rsidP="007243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2438B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332764" w14:textId="42826EE4" w:rsidR="001B1535" w:rsidRPr="0072438B" w:rsidRDefault="001B1535" w:rsidP="007243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67F999" w14:textId="14ED9328" w:rsidR="001B1535" w:rsidRPr="00982890" w:rsidRDefault="001B1535" w:rsidP="007243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2438B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DF56F3" w14:textId="2FCF40A5" w:rsidR="001B1535" w:rsidRPr="00982890" w:rsidRDefault="001B1535" w:rsidP="007243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4C176ABD" w14:textId="4534C2B8" w:rsidR="001B1535" w:rsidRPr="00982890" w:rsidRDefault="001B1535" w:rsidP="007243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2438B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66B2EC" w14:textId="6AD2B0A3" w:rsidR="001B1535" w:rsidRPr="00982890" w:rsidRDefault="001B1535" w:rsidP="007243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</w:t>
            </w:r>
          </w:p>
        </w:tc>
      </w:tr>
      <w:tr w:rsidR="001B1535" w:rsidRPr="00982890" w14:paraId="10497FFF" w14:textId="77777777" w:rsidTr="00F52357">
        <w:trPr>
          <w:trHeight w:val="211"/>
          <w:jc w:val="center"/>
        </w:trPr>
        <w:tc>
          <w:tcPr>
            <w:tcW w:w="10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EC7F7F" w14:textId="331C834C" w:rsidR="001B1535" w:rsidRPr="00982890" w:rsidRDefault="001B1535" w:rsidP="001B15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2438B">
              <w:rPr>
                <w:rFonts w:ascii="Times New Roman" w:hAnsi="Times New Roman" w:cs="Times New Roman"/>
              </w:rPr>
              <w:t>Обеспеченность работ по лесовосстановлению посадочным материалом собственного производства</w:t>
            </w:r>
            <w:r>
              <w:rPr>
                <w:rFonts w:ascii="Times New Roman" w:hAnsi="Times New Roman" w:cs="Times New Roman"/>
              </w:rPr>
              <w:t xml:space="preserve"> – К8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1FB7149B" w14:textId="639B8F5D" w:rsidR="001B1535" w:rsidRPr="0072438B" w:rsidRDefault="001B1535" w:rsidP="007243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2438B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7A89AF" w14:textId="0562B534" w:rsidR="001B1535" w:rsidRPr="00982890" w:rsidRDefault="001B1535" w:rsidP="007243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2438B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1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212AAFCE" w14:textId="7583380E" w:rsidR="001B1535" w:rsidRPr="00982890" w:rsidRDefault="001B1535" w:rsidP="007243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2438B">
              <w:rPr>
                <w:rFonts w:ascii="Times New Roman" w:hAnsi="Times New Roman" w:cs="Times New Roman"/>
                <w:b/>
              </w:rPr>
              <w:t>Да</w:t>
            </w:r>
          </w:p>
        </w:tc>
      </w:tr>
      <w:tr w:rsidR="001B1535" w:rsidRPr="00982890" w14:paraId="11EECD3E" w14:textId="77777777" w:rsidTr="00F52357">
        <w:trPr>
          <w:trHeight w:val="217"/>
          <w:jc w:val="center"/>
        </w:trPr>
        <w:tc>
          <w:tcPr>
            <w:tcW w:w="10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E03B18" w14:textId="77912033" w:rsidR="001B1535" w:rsidRPr="00982890" w:rsidRDefault="001B1535" w:rsidP="001B15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2438B">
              <w:rPr>
                <w:rFonts w:ascii="Times New Roman" w:hAnsi="Times New Roman" w:cs="Times New Roman"/>
              </w:rPr>
              <w:t>Увеличение доли улучшенных семян лесных растений в общем объеме заготовленных семян</w:t>
            </w:r>
            <w:r>
              <w:rPr>
                <w:rFonts w:ascii="Times New Roman" w:hAnsi="Times New Roman" w:cs="Times New Roman"/>
              </w:rPr>
              <w:t xml:space="preserve"> – К9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89E1F5" w14:textId="145D9CA4" w:rsidR="001B1535" w:rsidRDefault="001B1535" w:rsidP="007243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E719A6" w14:textId="164DB9FD" w:rsidR="001B1535" w:rsidRPr="00982890" w:rsidRDefault="001B1535" w:rsidP="007243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84900F" w14:textId="333A3E6C" w:rsidR="001B1535" w:rsidRPr="00982890" w:rsidRDefault="001B1535" w:rsidP="007243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</w:t>
            </w:r>
          </w:p>
        </w:tc>
      </w:tr>
      <w:tr w:rsidR="001B1535" w:rsidRPr="00982890" w14:paraId="4A722269" w14:textId="77777777" w:rsidTr="00F52357">
        <w:trPr>
          <w:trHeight w:val="584"/>
          <w:jc w:val="center"/>
        </w:trPr>
        <w:tc>
          <w:tcPr>
            <w:tcW w:w="10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76D55E" w14:textId="491CEBA0" w:rsidR="001B1535" w:rsidRPr="00982890" w:rsidRDefault="001B1535" w:rsidP="007243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2438B">
              <w:rPr>
                <w:rFonts w:ascii="Times New Roman" w:hAnsi="Times New Roman" w:cs="Times New Roman"/>
              </w:rPr>
              <w:t xml:space="preserve">Отсутствие участков, пройденных государственной инвентаризацией лесов, с неудовлетворительной оценкой мероприятий по воспроизводству лесов (несоответствие </w:t>
            </w:r>
            <w:proofErr w:type="spellStart"/>
            <w:r w:rsidRPr="0072438B">
              <w:rPr>
                <w:rFonts w:ascii="Times New Roman" w:hAnsi="Times New Roman" w:cs="Times New Roman"/>
              </w:rPr>
              <w:t>лесоводственным</w:t>
            </w:r>
            <w:proofErr w:type="spellEnd"/>
            <w:r w:rsidRPr="0072438B">
              <w:rPr>
                <w:rFonts w:ascii="Times New Roman" w:hAnsi="Times New Roman" w:cs="Times New Roman"/>
              </w:rPr>
              <w:t xml:space="preserve"> требованиям)</w:t>
            </w:r>
            <w:r>
              <w:rPr>
                <w:rFonts w:ascii="Times New Roman" w:hAnsi="Times New Roman" w:cs="Times New Roman"/>
              </w:rPr>
              <w:t xml:space="preserve"> – К10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FDE5D5" w14:textId="7EC49BAF" w:rsidR="001B1535" w:rsidRDefault="001B1535" w:rsidP="007243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3B6E30" w14:textId="6CAE624C" w:rsidR="001B1535" w:rsidRPr="00982890" w:rsidRDefault="001B1535" w:rsidP="007243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EA201E" w14:textId="264EEE35" w:rsidR="001B1535" w:rsidRPr="00982890" w:rsidRDefault="001B1535" w:rsidP="007243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</w:t>
            </w:r>
          </w:p>
        </w:tc>
      </w:tr>
    </w:tbl>
    <w:p w14:paraId="7E546B9E" w14:textId="566447F7" w:rsidR="00817360" w:rsidRDefault="00817360" w:rsidP="00634348">
      <w:pPr>
        <w:spacing w:after="0" w:line="240" w:lineRule="auto"/>
        <w:contextualSpacing/>
      </w:pPr>
    </w:p>
    <w:sectPr w:rsidR="00817360" w:rsidSect="00EE2DAE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C02"/>
    <w:rsid w:val="001B1535"/>
    <w:rsid w:val="003400FE"/>
    <w:rsid w:val="0036707F"/>
    <w:rsid w:val="004274D2"/>
    <w:rsid w:val="005C52D5"/>
    <w:rsid w:val="00634348"/>
    <w:rsid w:val="006459FC"/>
    <w:rsid w:val="006E05FF"/>
    <w:rsid w:val="0072438B"/>
    <w:rsid w:val="00817360"/>
    <w:rsid w:val="00883BEE"/>
    <w:rsid w:val="008E3187"/>
    <w:rsid w:val="00913C92"/>
    <w:rsid w:val="00952495"/>
    <w:rsid w:val="00982890"/>
    <w:rsid w:val="00A03485"/>
    <w:rsid w:val="00AB7C02"/>
    <w:rsid w:val="00B534B1"/>
    <w:rsid w:val="00CA4F84"/>
    <w:rsid w:val="00DE0CF3"/>
    <w:rsid w:val="00E24EC3"/>
    <w:rsid w:val="00E37315"/>
    <w:rsid w:val="00E85C9C"/>
    <w:rsid w:val="00E87BBE"/>
    <w:rsid w:val="00EE2DAE"/>
    <w:rsid w:val="00F5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36AAC"/>
  <w15:chartTrackingRefBased/>
  <w15:docId w15:val="{10ABBE1D-A19A-47C7-BC7B-DE781E7C4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1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user</cp:lastModifiedBy>
  <cp:revision>4</cp:revision>
  <dcterms:created xsi:type="dcterms:W3CDTF">2021-10-21T11:53:00Z</dcterms:created>
  <dcterms:modified xsi:type="dcterms:W3CDTF">2021-12-23T08:32:00Z</dcterms:modified>
</cp:coreProperties>
</file>